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6D791" w14:textId="3805F29D" w:rsidR="007D2057" w:rsidRDefault="00BB3AD8" w:rsidP="00BB3AD8">
      <w:pPr>
        <w:jc w:val="center"/>
        <w:rPr>
          <w:b/>
          <w:bCs/>
          <w:sz w:val="36"/>
          <w:szCs w:val="36"/>
        </w:rPr>
      </w:pPr>
      <w:r w:rsidRPr="00BB3AD8">
        <w:rPr>
          <w:b/>
          <w:bCs/>
          <w:sz w:val="36"/>
          <w:szCs w:val="36"/>
        </w:rPr>
        <w:t xml:space="preserve">Základní škola a Mateřská škola </w:t>
      </w:r>
      <w:proofErr w:type="spellStart"/>
      <w:r w:rsidRPr="00BB3AD8">
        <w:rPr>
          <w:b/>
          <w:bCs/>
          <w:sz w:val="36"/>
          <w:szCs w:val="36"/>
        </w:rPr>
        <w:t>Hrabenov</w:t>
      </w:r>
      <w:proofErr w:type="spellEnd"/>
    </w:p>
    <w:p w14:paraId="57393059" w14:textId="7BDBD830" w:rsidR="00BB3AD8" w:rsidRDefault="00BB3AD8" w:rsidP="00BB3AD8">
      <w:pPr>
        <w:jc w:val="center"/>
        <w:rPr>
          <w:b/>
          <w:bCs/>
          <w:sz w:val="24"/>
          <w:szCs w:val="24"/>
        </w:rPr>
      </w:pPr>
      <w:proofErr w:type="spellStart"/>
      <w:r w:rsidRPr="00BB3AD8">
        <w:rPr>
          <w:b/>
          <w:bCs/>
          <w:sz w:val="24"/>
          <w:szCs w:val="24"/>
        </w:rPr>
        <w:t>Hrabenov</w:t>
      </w:r>
      <w:proofErr w:type="spellEnd"/>
      <w:r w:rsidRPr="00BB3AD8">
        <w:rPr>
          <w:b/>
          <w:bCs/>
          <w:sz w:val="24"/>
          <w:szCs w:val="24"/>
        </w:rPr>
        <w:t xml:space="preserve"> 175, 789 63 Ruda nad Moravou, tel. ZŠ 583 236 079, mob. 739 013</w:t>
      </w:r>
      <w:r>
        <w:rPr>
          <w:b/>
          <w:bCs/>
          <w:sz w:val="24"/>
          <w:szCs w:val="24"/>
        </w:rPr>
        <w:t> </w:t>
      </w:r>
      <w:r w:rsidRPr="00BB3AD8">
        <w:rPr>
          <w:b/>
          <w:bCs/>
          <w:sz w:val="24"/>
          <w:szCs w:val="24"/>
        </w:rPr>
        <w:t>662,</w:t>
      </w:r>
    </w:p>
    <w:p w14:paraId="0DD47459" w14:textId="37334A8A" w:rsidR="00BB3AD8" w:rsidRDefault="00BB3AD8" w:rsidP="00BB3A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e-mail: zshrabenov@zshrabenov.cz, htt://www.zshrabenov.cz</w:t>
      </w:r>
    </w:p>
    <w:p w14:paraId="45BF6028" w14:textId="037A575A" w:rsidR="00BB3AD8" w:rsidRDefault="00BB3AD8" w:rsidP="0098262A">
      <w:pPr>
        <w:pBdr>
          <w:bottom w:val="single" w:sz="4" w:space="1" w:color="auto"/>
        </w:pBdr>
        <w:rPr>
          <w:b/>
          <w:bCs/>
          <w:sz w:val="24"/>
          <w:szCs w:val="24"/>
        </w:rPr>
      </w:pPr>
    </w:p>
    <w:p w14:paraId="0775C063" w14:textId="4B623B47" w:rsidR="00BB3AD8" w:rsidRDefault="00BB3AD8" w:rsidP="00B9650B">
      <w:pPr>
        <w:rPr>
          <w:b/>
          <w:bCs/>
          <w:sz w:val="24"/>
          <w:szCs w:val="24"/>
        </w:rPr>
      </w:pPr>
    </w:p>
    <w:p w14:paraId="1288FE2B" w14:textId="2C8B7643" w:rsidR="00BB3AD8" w:rsidRDefault="00BB3AD8" w:rsidP="00B9650B">
      <w:pPr>
        <w:rPr>
          <w:b/>
          <w:bCs/>
          <w:sz w:val="24"/>
          <w:szCs w:val="24"/>
        </w:rPr>
      </w:pPr>
    </w:p>
    <w:p w14:paraId="7D44BC7B" w14:textId="3318A7A6" w:rsidR="00BB3AD8" w:rsidRDefault="00BB3AD8" w:rsidP="00B9650B">
      <w:pPr>
        <w:rPr>
          <w:b/>
          <w:bCs/>
          <w:sz w:val="24"/>
          <w:szCs w:val="24"/>
        </w:rPr>
      </w:pPr>
    </w:p>
    <w:p w14:paraId="53E44F6A" w14:textId="77777777" w:rsidR="00802123" w:rsidRDefault="00802123" w:rsidP="00B9650B">
      <w:pPr>
        <w:rPr>
          <w:b/>
          <w:bCs/>
          <w:sz w:val="24"/>
          <w:szCs w:val="24"/>
        </w:rPr>
      </w:pPr>
    </w:p>
    <w:p w14:paraId="2EDAD585" w14:textId="1C3E1D3F" w:rsidR="00802123" w:rsidRDefault="00802123" w:rsidP="00B9650B">
      <w:pPr>
        <w:rPr>
          <w:b/>
          <w:bCs/>
          <w:sz w:val="24"/>
          <w:szCs w:val="24"/>
        </w:rPr>
      </w:pPr>
    </w:p>
    <w:p w14:paraId="15F4A9C5" w14:textId="6621A0AA" w:rsidR="00802123" w:rsidRDefault="00802123" w:rsidP="00B9650B">
      <w:pPr>
        <w:rPr>
          <w:b/>
          <w:bCs/>
          <w:sz w:val="24"/>
          <w:szCs w:val="24"/>
        </w:rPr>
      </w:pPr>
    </w:p>
    <w:p w14:paraId="7B1480E1" w14:textId="63FDAE5C" w:rsidR="00802123" w:rsidRDefault="00802123" w:rsidP="00B965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</w:t>
      </w:r>
      <w:r w:rsidR="007D1FCA">
        <w:rPr>
          <w:b/>
          <w:bCs/>
          <w:sz w:val="32"/>
          <w:szCs w:val="32"/>
        </w:rPr>
        <w:t xml:space="preserve"> č. 1</w:t>
      </w:r>
    </w:p>
    <w:p w14:paraId="331D7925" w14:textId="75B22638" w:rsidR="00802123" w:rsidRDefault="00802123" w:rsidP="00B965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ke školnímu vzdělávacímu programu pro školní družinu</w:t>
      </w:r>
    </w:p>
    <w:p w14:paraId="2D008BEC" w14:textId="2AB68FB4" w:rsidR="00802123" w:rsidRDefault="00802123" w:rsidP="00B965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ZŠ </w:t>
      </w:r>
      <w:proofErr w:type="spellStart"/>
      <w:r>
        <w:rPr>
          <w:b/>
          <w:bCs/>
          <w:sz w:val="32"/>
          <w:szCs w:val="32"/>
        </w:rPr>
        <w:t>Hrabenov</w:t>
      </w:r>
      <w:proofErr w:type="spellEnd"/>
    </w:p>
    <w:p w14:paraId="38B3AD0E" w14:textId="06CE6ED4" w:rsidR="00802123" w:rsidRDefault="00802123" w:rsidP="00B9650B">
      <w:pPr>
        <w:rPr>
          <w:sz w:val="24"/>
          <w:szCs w:val="24"/>
        </w:rPr>
      </w:pPr>
    </w:p>
    <w:p w14:paraId="387E6F3E" w14:textId="657E6826" w:rsidR="00802123" w:rsidRDefault="00802123" w:rsidP="00B9650B">
      <w:pPr>
        <w:rPr>
          <w:sz w:val="24"/>
          <w:szCs w:val="24"/>
        </w:rPr>
      </w:pPr>
    </w:p>
    <w:p w14:paraId="3D6E76B6" w14:textId="51CCF617" w:rsidR="00802123" w:rsidRDefault="00802123" w:rsidP="00B9650B">
      <w:pPr>
        <w:rPr>
          <w:sz w:val="24"/>
          <w:szCs w:val="24"/>
        </w:rPr>
      </w:pPr>
    </w:p>
    <w:p w14:paraId="3F099F41" w14:textId="6F2F64B7" w:rsidR="00802123" w:rsidRDefault="00802123" w:rsidP="00B9650B">
      <w:pPr>
        <w:rPr>
          <w:sz w:val="24"/>
          <w:szCs w:val="24"/>
        </w:rPr>
      </w:pPr>
    </w:p>
    <w:p w14:paraId="0837B419" w14:textId="5C04E10C" w:rsidR="00802123" w:rsidRDefault="00802123" w:rsidP="00B9650B">
      <w:pPr>
        <w:rPr>
          <w:sz w:val="24"/>
          <w:szCs w:val="24"/>
        </w:rPr>
      </w:pPr>
    </w:p>
    <w:p w14:paraId="423A6B84" w14:textId="563B7ED8" w:rsidR="00802123" w:rsidRDefault="00802123" w:rsidP="00B9650B">
      <w:pPr>
        <w:rPr>
          <w:sz w:val="24"/>
          <w:szCs w:val="24"/>
        </w:rPr>
      </w:pPr>
    </w:p>
    <w:p w14:paraId="437E00C8" w14:textId="53F0CA1A" w:rsidR="00802123" w:rsidRDefault="00802123" w:rsidP="00B9650B">
      <w:pPr>
        <w:rPr>
          <w:sz w:val="24"/>
          <w:szCs w:val="24"/>
        </w:rPr>
      </w:pPr>
    </w:p>
    <w:p w14:paraId="5786324B" w14:textId="524441D5" w:rsidR="00802123" w:rsidRDefault="00802123" w:rsidP="00B9650B">
      <w:pPr>
        <w:rPr>
          <w:sz w:val="24"/>
          <w:szCs w:val="24"/>
        </w:rPr>
      </w:pPr>
    </w:p>
    <w:p w14:paraId="1F9E7960" w14:textId="1DA3080E" w:rsidR="00802123" w:rsidRDefault="00802123" w:rsidP="00B9650B">
      <w:pPr>
        <w:rPr>
          <w:sz w:val="24"/>
          <w:szCs w:val="24"/>
        </w:rPr>
      </w:pPr>
    </w:p>
    <w:p w14:paraId="1278D310" w14:textId="4045B559" w:rsidR="00802123" w:rsidRDefault="00802123" w:rsidP="00B9650B">
      <w:pPr>
        <w:rPr>
          <w:sz w:val="24"/>
          <w:szCs w:val="24"/>
        </w:rPr>
      </w:pPr>
    </w:p>
    <w:p w14:paraId="4D4AFB70" w14:textId="509CC4F0" w:rsidR="00802123" w:rsidRDefault="00802123" w:rsidP="00B9650B">
      <w:pPr>
        <w:rPr>
          <w:sz w:val="24"/>
          <w:szCs w:val="24"/>
        </w:rPr>
      </w:pPr>
    </w:p>
    <w:p w14:paraId="293C0F71" w14:textId="00293D3E" w:rsidR="00802123" w:rsidRDefault="00802123" w:rsidP="00B9650B">
      <w:pPr>
        <w:rPr>
          <w:sz w:val="24"/>
          <w:szCs w:val="24"/>
        </w:rPr>
      </w:pPr>
    </w:p>
    <w:p w14:paraId="491F292C" w14:textId="4B7B58EC" w:rsidR="00802123" w:rsidRDefault="00802123" w:rsidP="00B9650B">
      <w:pPr>
        <w:rPr>
          <w:sz w:val="24"/>
          <w:szCs w:val="24"/>
        </w:rPr>
      </w:pPr>
    </w:p>
    <w:p w14:paraId="54A07137" w14:textId="60E5CBE1" w:rsidR="00802123" w:rsidRDefault="00802123" w:rsidP="00B9650B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Hrabenov</w:t>
      </w:r>
      <w:proofErr w:type="spellEnd"/>
      <w:r>
        <w:rPr>
          <w:sz w:val="24"/>
          <w:szCs w:val="24"/>
        </w:rPr>
        <w:t xml:space="preserve"> 2020</w:t>
      </w:r>
    </w:p>
    <w:p w14:paraId="6ACB4DE1" w14:textId="14779419" w:rsidR="00544CB7" w:rsidRDefault="00544CB7" w:rsidP="00B9650B">
      <w:pPr>
        <w:jc w:val="center"/>
        <w:rPr>
          <w:sz w:val="24"/>
          <w:szCs w:val="24"/>
        </w:rPr>
      </w:pPr>
    </w:p>
    <w:p w14:paraId="4A79312A" w14:textId="265FE6EF" w:rsidR="00544CB7" w:rsidRDefault="00544CB7" w:rsidP="00B9650B">
      <w:pPr>
        <w:jc w:val="center"/>
        <w:rPr>
          <w:sz w:val="24"/>
          <w:szCs w:val="24"/>
        </w:rPr>
      </w:pPr>
    </w:p>
    <w:p w14:paraId="482B2E06" w14:textId="77777777" w:rsidR="00544CB7" w:rsidRPr="00802123" w:rsidRDefault="00544CB7" w:rsidP="00B9650B">
      <w:pPr>
        <w:jc w:val="center"/>
        <w:rPr>
          <w:sz w:val="24"/>
          <w:szCs w:val="24"/>
        </w:rPr>
      </w:pPr>
    </w:p>
    <w:p w14:paraId="1C27B4B6" w14:textId="29D5402C" w:rsidR="00802123" w:rsidRDefault="00802123" w:rsidP="00B9650B">
      <w:pPr>
        <w:rPr>
          <w:b/>
          <w:bCs/>
          <w:sz w:val="24"/>
          <w:szCs w:val="24"/>
        </w:rPr>
      </w:pPr>
    </w:p>
    <w:p w14:paraId="750B92E0" w14:textId="1AE7EF5E" w:rsidR="00802123" w:rsidRDefault="00544CB7" w:rsidP="00B965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ZMĚNY:</w:t>
      </w:r>
    </w:p>
    <w:p w14:paraId="4ED6A2C5" w14:textId="1B46D72F" w:rsidR="00544CB7" w:rsidRDefault="00544CB7" w:rsidP="00B9650B">
      <w:pPr>
        <w:rPr>
          <w:sz w:val="24"/>
          <w:szCs w:val="24"/>
        </w:rPr>
      </w:pPr>
      <w:r>
        <w:rPr>
          <w:sz w:val="24"/>
          <w:szCs w:val="24"/>
        </w:rPr>
        <w:t>Tímto dodatkem se upravuje Školní vzdělávací program pro školní družinu, platný od 1. 9. 2015, s účinností od 1. 9. 2020 takto:</w:t>
      </w:r>
    </w:p>
    <w:p w14:paraId="4A2017B5" w14:textId="387F45C6" w:rsidR="00544CB7" w:rsidRDefault="00E14753" w:rsidP="00B965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544CB7" w:rsidRPr="00544CB7">
        <w:rPr>
          <w:b/>
          <w:bCs/>
          <w:sz w:val="24"/>
          <w:szCs w:val="24"/>
        </w:rPr>
        <w:t xml:space="preserve">. </w:t>
      </w:r>
      <w:r w:rsidR="00544CB7">
        <w:rPr>
          <w:b/>
          <w:bCs/>
          <w:sz w:val="24"/>
          <w:szCs w:val="24"/>
        </w:rPr>
        <w:t>I</w:t>
      </w:r>
      <w:r w:rsidR="00544CB7" w:rsidRPr="00544CB7">
        <w:rPr>
          <w:b/>
          <w:bCs/>
          <w:sz w:val="24"/>
          <w:szCs w:val="24"/>
        </w:rPr>
        <w:t>dentifikační údaje</w:t>
      </w:r>
    </w:p>
    <w:p w14:paraId="7218AD8F" w14:textId="73FB2E1B" w:rsidR="00544CB7" w:rsidRDefault="00544CB7" w:rsidP="00B965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Vychovatelka ŠD:    </w:t>
      </w:r>
      <w:r>
        <w:rPr>
          <w:sz w:val="24"/>
          <w:szCs w:val="24"/>
        </w:rPr>
        <w:t xml:space="preserve">Tereza </w:t>
      </w:r>
      <w:proofErr w:type="spellStart"/>
      <w:r>
        <w:rPr>
          <w:sz w:val="24"/>
          <w:szCs w:val="24"/>
        </w:rPr>
        <w:t>Gronychová</w:t>
      </w:r>
      <w:proofErr w:type="spellEnd"/>
    </w:p>
    <w:p w14:paraId="0624B0DB" w14:textId="3EC6DD3A" w:rsidR="00544CB7" w:rsidRDefault="00544CB7" w:rsidP="00B965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544CB7">
        <w:rPr>
          <w:sz w:val="24"/>
          <w:szCs w:val="24"/>
        </w:rPr>
        <w:t>Kateřina Janků</w:t>
      </w:r>
    </w:p>
    <w:p w14:paraId="51EC2E1E" w14:textId="298CC096" w:rsidR="00E14753" w:rsidRDefault="00E14753" w:rsidP="00B9650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14753">
        <w:rPr>
          <w:b/>
          <w:bCs/>
          <w:sz w:val="24"/>
          <w:szCs w:val="24"/>
        </w:rPr>
        <w:t>Kontakty:</w:t>
      </w:r>
    </w:p>
    <w:p w14:paraId="17C5098B" w14:textId="6E21BEDA" w:rsidR="00E14753" w:rsidRDefault="00E14753" w:rsidP="00B965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E14753">
        <w:rPr>
          <w:sz w:val="24"/>
          <w:szCs w:val="24"/>
        </w:rPr>
        <w:t xml:space="preserve">E-mail: </w:t>
      </w:r>
      <w:r>
        <w:rPr>
          <w:sz w:val="24"/>
          <w:szCs w:val="24"/>
        </w:rPr>
        <w:t xml:space="preserve">                      e-mail: zshrabenov@zshrabenov.cz</w:t>
      </w:r>
    </w:p>
    <w:p w14:paraId="5A2687F4" w14:textId="0D2A8579" w:rsidR="00E14753" w:rsidRDefault="00E14753" w:rsidP="00B965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Charakteristika školní družiny</w:t>
      </w:r>
    </w:p>
    <w:p w14:paraId="334F2011" w14:textId="71B4BC54" w:rsidR="00E14753" w:rsidRDefault="00E51661" w:rsidP="00B9650B">
      <w:pPr>
        <w:rPr>
          <w:sz w:val="24"/>
          <w:szCs w:val="24"/>
        </w:rPr>
      </w:pPr>
      <w:r>
        <w:rPr>
          <w:sz w:val="24"/>
          <w:szCs w:val="24"/>
        </w:rPr>
        <w:t>Kapitola Charakteristika školní družiny se nahrazuje:</w:t>
      </w:r>
    </w:p>
    <w:p w14:paraId="3DA9E1E5" w14:textId="6767F9B5" w:rsidR="00E51661" w:rsidRDefault="00C8178A" w:rsidP="00B965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51661">
        <w:rPr>
          <w:sz w:val="24"/>
          <w:szCs w:val="24"/>
        </w:rPr>
        <w:t xml:space="preserve"> Školní družina je součástí Základní školy a Mateřské školy </w:t>
      </w:r>
      <w:proofErr w:type="spellStart"/>
      <w:r w:rsidR="00E51661">
        <w:rPr>
          <w:sz w:val="24"/>
          <w:szCs w:val="24"/>
        </w:rPr>
        <w:t>Hrabenov</w:t>
      </w:r>
      <w:proofErr w:type="spellEnd"/>
      <w:r w:rsidR="00E51661">
        <w:rPr>
          <w:sz w:val="24"/>
          <w:szCs w:val="24"/>
        </w:rPr>
        <w:t xml:space="preserve">, okres Šumperk, příspěvková organizace. Poskytuje zájmové vzdělávání pro žáky </w:t>
      </w:r>
      <w:r>
        <w:rPr>
          <w:sz w:val="24"/>
          <w:szCs w:val="24"/>
        </w:rPr>
        <w:t xml:space="preserve">1. – 5. ročníku ZŠ. Kapacita školní družiny je </w:t>
      </w:r>
      <w:r w:rsidR="007D1FCA">
        <w:rPr>
          <w:sz w:val="24"/>
          <w:szCs w:val="24"/>
        </w:rPr>
        <w:t>40</w:t>
      </w:r>
      <w:r>
        <w:rPr>
          <w:sz w:val="24"/>
          <w:szCs w:val="24"/>
        </w:rPr>
        <w:t xml:space="preserve"> žáků.</w:t>
      </w:r>
    </w:p>
    <w:p w14:paraId="6B6E5333" w14:textId="71D1FFD5" w:rsidR="00C8178A" w:rsidRDefault="0048433F" w:rsidP="00B9650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8178A">
        <w:rPr>
          <w:sz w:val="24"/>
          <w:szCs w:val="24"/>
        </w:rPr>
        <w:t>Školní družinu tvoří dvě oddělení, která nemají samostatnou místnost. Ke svým aktivitám využívají voln</w:t>
      </w:r>
      <w:r w:rsidR="007D1FCA">
        <w:rPr>
          <w:sz w:val="24"/>
          <w:szCs w:val="24"/>
        </w:rPr>
        <w:t>é</w:t>
      </w:r>
      <w:r w:rsidR="00C8178A">
        <w:rPr>
          <w:sz w:val="24"/>
          <w:szCs w:val="24"/>
        </w:rPr>
        <w:t xml:space="preserve"> tříd</w:t>
      </w:r>
      <w:r w:rsidR="007D1FCA">
        <w:rPr>
          <w:sz w:val="24"/>
          <w:szCs w:val="24"/>
        </w:rPr>
        <w:t>y</w:t>
      </w:r>
      <w:r w:rsidR="00C8178A">
        <w:rPr>
          <w:sz w:val="24"/>
          <w:szCs w:val="24"/>
        </w:rPr>
        <w:t xml:space="preserve"> v prvním patře budovy základní školy. Místnost</w:t>
      </w:r>
      <w:r w:rsidR="007D1FCA">
        <w:rPr>
          <w:sz w:val="24"/>
          <w:szCs w:val="24"/>
        </w:rPr>
        <w:t>i</w:t>
      </w:r>
      <w:r w:rsidR="00C8178A">
        <w:rPr>
          <w:sz w:val="24"/>
          <w:szCs w:val="24"/>
        </w:rPr>
        <w:t xml:space="preserve"> </w:t>
      </w:r>
      <w:r w:rsidR="007D1FCA">
        <w:rPr>
          <w:sz w:val="24"/>
          <w:szCs w:val="24"/>
        </w:rPr>
        <w:t>jsou</w:t>
      </w:r>
      <w:r w:rsidR="00C8178A">
        <w:rPr>
          <w:sz w:val="24"/>
          <w:szCs w:val="24"/>
        </w:rPr>
        <w:t xml:space="preserve"> vybaven</w:t>
      </w:r>
      <w:r w:rsidR="007D1FCA">
        <w:rPr>
          <w:sz w:val="24"/>
          <w:szCs w:val="24"/>
        </w:rPr>
        <w:t>y</w:t>
      </w:r>
      <w:r w:rsidR="00C8178A">
        <w:rPr>
          <w:sz w:val="24"/>
          <w:szCs w:val="24"/>
        </w:rPr>
        <w:t xml:space="preserve"> sedacím nábytkem, část třídy je pokryta kobercem, kde si žáci mohou hrát či relaxovat</w:t>
      </w:r>
      <w:r w:rsidR="009D61D2">
        <w:rPr>
          <w:sz w:val="24"/>
          <w:szCs w:val="24"/>
        </w:rPr>
        <w:t>. Ve tříd</w:t>
      </w:r>
      <w:r w:rsidR="007D1FCA">
        <w:rPr>
          <w:sz w:val="24"/>
          <w:szCs w:val="24"/>
        </w:rPr>
        <w:t>ách</w:t>
      </w:r>
      <w:r w:rsidR="009D61D2">
        <w:rPr>
          <w:sz w:val="24"/>
          <w:szCs w:val="24"/>
        </w:rPr>
        <w:t xml:space="preserve"> se nachází vhodné úložné prostory pro hračky, hry a stavebnice a nábytek pro výtvarné pomůcky a materiál. K zájmovým činnostem školní družina využívá </w:t>
      </w:r>
      <w:r>
        <w:rPr>
          <w:sz w:val="24"/>
          <w:szCs w:val="24"/>
        </w:rPr>
        <w:t>učebny Kuchyňka a Dílny, které se nachází v druhém patře budovy školy.</w:t>
      </w:r>
    </w:p>
    <w:p w14:paraId="4282BC81" w14:textId="4DB84EB2" w:rsidR="0048433F" w:rsidRDefault="0048433F" w:rsidP="00B9650B">
      <w:pPr>
        <w:rPr>
          <w:sz w:val="24"/>
          <w:szCs w:val="24"/>
        </w:rPr>
      </w:pPr>
      <w:r>
        <w:rPr>
          <w:sz w:val="24"/>
          <w:szCs w:val="24"/>
        </w:rPr>
        <w:t xml:space="preserve">  Příznivé umístění budovy ZŠ a MŠ poskytuje žákům možnost častého pobytu venku v okolní přírodě, ať už na louce, v lese, </w:t>
      </w:r>
      <w:r w:rsidR="006B2A05">
        <w:rPr>
          <w:sz w:val="24"/>
          <w:szCs w:val="24"/>
        </w:rPr>
        <w:t>nebo na školní zahradě. Ta je vybavena herními a posilovacími prvky. Pro pohybové a sportovní aktivity může školní družina také využívat multifunkční místnost (dále „tělocvična“), nacházející se v přízemí budovy základní školy, a dvě obecní hřiště.</w:t>
      </w:r>
    </w:p>
    <w:p w14:paraId="07240BC8" w14:textId="6190900B" w:rsidR="006B2A05" w:rsidRDefault="006B2A05" w:rsidP="00B9650B">
      <w:pPr>
        <w:rPr>
          <w:b/>
          <w:bCs/>
          <w:sz w:val="24"/>
          <w:szCs w:val="24"/>
        </w:rPr>
      </w:pPr>
      <w:r w:rsidRPr="006B2A05">
        <w:rPr>
          <w:b/>
          <w:bCs/>
          <w:sz w:val="24"/>
          <w:szCs w:val="24"/>
        </w:rPr>
        <w:t>V. Formy vzdělávání</w:t>
      </w:r>
    </w:p>
    <w:p w14:paraId="01F2D4C9" w14:textId="5059CBBC" w:rsidR="006B2A05" w:rsidRDefault="005817D8" w:rsidP="00B9650B">
      <w:pPr>
        <w:rPr>
          <w:sz w:val="24"/>
          <w:szCs w:val="24"/>
        </w:rPr>
      </w:pPr>
      <w:r>
        <w:rPr>
          <w:sz w:val="24"/>
          <w:szCs w:val="24"/>
        </w:rPr>
        <w:t>V kapitole Formy vzdělávání</w:t>
      </w:r>
      <w:r w:rsidR="00943044">
        <w:rPr>
          <w:sz w:val="24"/>
          <w:szCs w:val="24"/>
        </w:rPr>
        <w:t xml:space="preserve"> se </w:t>
      </w:r>
      <w:r>
        <w:rPr>
          <w:sz w:val="24"/>
          <w:szCs w:val="24"/>
        </w:rPr>
        <w:t>část B) Zájmové a rekreační činnosti doplňuje:</w:t>
      </w:r>
    </w:p>
    <w:p w14:paraId="4867AB1B" w14:textId="08A3821A" w:rsidR="00B9650B" w:rsidRDefault="005817D8" w:rsidP="00B9650B">
      <w:pPr>
        <w:rPr>
          <w:sz w:val="24"/>
          <w:szCs w:val="24"/>
        </w:rPr>
      </w:pPr>
      <w:r w:rsidRPr="005817D8">
        <w:rPr>
          <w:b/>
          <w:bCs/>
          <w:sz w:val="24"/>
          <w:szCs w:val="24"/>
        </w:rPr>
        <w:t xml:space="preserve">Pracovně technické činnosti </w:t>
      </w:r>
      <w:r>
        <w:rPr>
          <w:sz w:val="24"/>
          <w:szCs w:val="24"/>
        </w:rPr>
        <w:t>– krouž</w:t>
      </w:r>
      <w:r w:rsidR="00B9650B">
        <w:rPr>
          <w:sz w:val="24"/>
          <w:szCs w:val="24"/>
        </w:rPr>
        <w:t>ky:</w:t>
      </w:r>
    </w:p>
    <w:p w14:paraId="795FD65F" w14:textId="518A89FA" w:rsidR="005817D8" w:rsidRDefault="005817D8" w:rsidP="000D06C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0D06C7">
        <w:rPr>
          <w:b/>
          <w:bCs/>
          <w:sz w:val="24"/>
          <w:szCs w:val="24"/>
        </w:rPr>
        <w:t>Dílny</w:t>
      </w:r>
      <w:r w:rsidR="000D06C7">
        <w:rPr>
          <w:b/>
          <w:bCs/>
          <w:sz w:val="24"/>
          <w:szCs w:val="24"/>
        </w:rPr>
        <w:t xml:space="preserve"> </w:t>
      </w:r>
      <w:r w:rsidR="000D06C7">
        <w:rPr>
          <w:sz w:val="24"/>
          <w:szCs w:val="24"/>
        </w:rPr>
        <w:t>– práce se dřevem, využití různého nářadí</w:t>
      </w:r>
    </w:p>
    <w:p w14:paraId="4ADC10A4" w14:textId="0408251F" w:rsidR="000D06C7" w:rsidRDefault="000D06C7" w:rsidP="000D06C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Vaření </w:t>
      </w:r>
      <w:r>
        <w:rPr>
          <w:sz w:val="24"/>
          <w:szCs w:val="24"/>
        </w:rPr>
        <w:t>– příprava jednoduchých pokrmů, pravidla stolování</w:t>
      </w:r>
    </w:p>
    <w:p w14:paraId="4784CE02" w14:textId="3A27128D" w:rsidR="000D06C7" w:rsidRDefault="000D06C7" w:rsidP="000D06C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Šikovné ruce </w:t>
      </w:r>
      <w:r>
        <w:rPr>
          <w:sz w:val="24"/>
          <w:szCs w:val="24"/>
        </w:rPr>
        <w:t>– práce s rozličnými druhy materiálů</w:t>
      </w:r>
    </w:p>
    <w:p w14:paraId="07FF8E5B" w14:textId="77777777" w:rsidR="000D06C7" w:rsidRPr="000D06C7" w:rsidRDefault="000D06C7" w:rsidP="000D06C7">
      <w:pPr>
        <w:pStyle w:val="Odstavecseseznamem"/>
        <w:ind w:left="4524"/>
        <w:rPr>
          <w:sz w:val="24"/>
          <w:szCs w:val="24"/>
        </w:rPr>
      </w:pPr>
    </w:p>
    <w:p w14:paraId="1DA9FD00" w14:textId="71A157E4" w:rsidR="00E14753" w:rsidRDefault="000D06C7" w:rsidP="00B965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Tělovýchovné činnosti</w:t>
      </w:r>
      <w:r>
        <w:rPr>
          <w:sz w:val="24"/>
          <w:szCs w:val="24"/>
        </w:rPr>
        <w:t xml:space="preserve"> – </w:t>
      </w:r>
      <w:r w:rsidRPr="000D06C7">
        <w:rPr>
          <w:b/>
          <w:bCs/>
          <w:sz w:val="24"/>
          <w:szCs w:val="24"/>
        </w:rPr>
        <w:t>Sportovní</w:t>
      </w:r>
      <w:r>
        <w:rPr>
          <w:sz w:val="24"/>
          <w:szCs w:val="24"/>
        </w:rPr>
        <w:t xml:space="preserve"> kroužek: sportovní aktivity v tělocvičně</w:t>
      </w:r>
    </w:p>
    <w:p w14:paraId="573F5124" w14:textId="573D8FAF" w:rsidR="00802123" w:rsidRDefault="000D06C7" w:rsidP="00B9650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Esteticko-výchovné činnosti</w:t>
      </w:r>
      <w:r>
        <w:rPr>
          <w:sz w:val="24"/>
          <w:szCs w:val="24"/>
        </w:rPr>
        <w:t xml:space="preserve"> – </w:t>
      </w:r>
      <w:r w:rsidR="0098262A">
        <w:rPr>
          <w:sz w:val="24"/>
          <w:szCs w:val="24"/>
        </w:rPr>
        <w:t xml:space="preserve">kroužek: </w:t>
      </w:r>
      <w:r w:rsidR="0098262A" w:rsidRPr="0098262A">
        <w:rPr>
          <w:b/>
          <w:bCs/>
          <w:sz w:val="24"/>
          <w:szCs w:val="24"/>
        </w:rPr>
        <w:t>Čtenářský klub</w:t>
      </w:r>
      <w:r w:rsidR="0098262A">
        <w:rPr>
          <w:sz w:val="24"/>
          <w:szCs w:val="24"/>
        </w:rPr>
        <w:t xml:space="preserve"> – četba knih, literární tvorba, divadelní představení</w:t>
      </w:r>
    </w:p>
    <w:p w14:paraId="066C86B1" w14:textId="39723ADB" w:rsidR="00CF787E" w:rsidRDefault="00CF787E" w:rsidP="00CF787E">
      <w:pPr>
        <w:rPr>
          <w:sz w:val="24"/>
          <w:szCs w:val="24"/>
        </w:rPr>
      </w:pPr>
      <w:r>
        <w:rPr>
          <w:sz w:val="24"/>
          <w:szCs w:val="24"/>
        </w:rPr>
        <w:t>V Hrabenově dne 28. 8. 202</w:t>
      </w:r>
      <w:r w:rsidR="004F3FBE">
        <w:rPr>
          <w:sz w:val="24"/>
          <w:szCs w:val="24"/>
        </w:rPr>
        <w:t>0</w:t>
      </w:r>
    </w:p>
    <w:p w14:paraId="2789C51F" w14:textId="77777777" w:rsidR="00CF787E" w:rsidRDefault="00CF787E" w:rsidP="00CF787E">
      <w:pPr>
        <w:rPr>
          <w:sz w:val="24"/>
          <w:szCs w:val="24"/>
        </w:rPr>
      </w:pPr>
    </w:p>
    <w:p w14:paraId="0C77D81F" w14:textId="6AE37A21" w:rsidR="00CF787E" w:rsidRDefault="00CF787E" w:rsidP="00CF787E">
      <w:pPr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Pr="00535188">
        <w:rPr>
          <w:sz w:val="24"/>
          <w:szCs w:val="24"/>
        </w:rPr>
        <w:t xml:space="preserve">Hana </w:t>
      </w:r>
      <w:proofErr w:type="spellStart"/>
      <w:r w:rsidRPr="00535188">
        <w:rPr>
          <w:sz w:val="24"/>
          <w:szCs w:val="24"/>
        </w:rPr>
        <w:t>Hofschneiderová</w:t>
      </w:r>
      <w:bookmarkStart w:id="0" w:name="_GoBack"/>
      <w:bookmarkEnd w:id="0"/>
      <w:proofErr w:type="spellEnd"/>
    </w:p>
    <w:p w14:paraId="7C40FC5E" w14:textId="33D14145" w:rsidR="00CF787E" w:rsidRPr="00802123" w:rsidRDefault="00CF787E" w:rsidP="00B9650B">
      <w:pPr>
        <w:rPr>
          <w:b/>
          <w:bCs/>
          <w:sz w:val="24"/>
          <w:szCs w:val="24"/>
        </w:rPr>
      </w:pPr>
      <w:r>
        <w:rPr>
          <w:sz w:val="24"/>
          <w:szCs w:val="24"/>
        </w:rPr>
        <w:t>ředitelka školy</w:t>
      </w:r>
    </w:p>
    <w:sectPr w:rsidR="00CF787E" w:rsidRPr="00802123" w:rsidSect="00544CB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FD178" w14:textId="77777777" w:rsidR="00373D72" w:rsidRDefault="00373D72" w:rsidP="0098262A">
      <w:pPr>
        <w:spacing w:after="0" w:line="240" w:lineRule="auto"/>
      </w:pPr>
      <w:r>
        <w:separator/>
      </w:r>
    </w:p>
  </w:endnote>
  <w:endnote w:type="continuationSeparator" w:id="0">
    <w:p w14:paraId="383ECAC4" w14:textId="77777777" w:rsidR="00373D72" w:rsidRDefault="00373D72" w:rsidP="0098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210150"/>
      <w:docPartObj>
        <w:docPartGallery w:val="Page Numbers (Bottom of Page)"/>
        <w:docPartUnique/>
      </w:docPartObj>
    </w:sdtPr>
    <w:sdtEndPr/>
    <w:sdtContent>
      <w:p w14:paraId="1B225611" w14:textId="21E9D521" w:rsidR="0098262A" w:rsidRDefault="009826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FBE">
          <w:rPr>
            <w:noProof/>
          </w:rPr>
          <w:t>2</w:t>
        </w:r>
        <w:r>
          <w:fldChar w:fldCharType="end"/>
        </w:r>
      </w:p>
    </w:sdtContent>
  </w:sdt>
  <w:p w14:paraId="1FCD2A64" w14:textId="77777777" w:rsidR="0098262A" w:rsidRDefault="009826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9D723" w14:textId="77777777" w:rsidR="00373D72" w:rsidRDefault="00373D72" w:rsidP="0098262A">
      <w:pPr>
        <w:spacing w:after="0" w:line="240" w:lineRule="auto"/>
      </w:pPr>
      <w:r>
        <w:separator/>
      </w:r>
    </w:p>
  </w:footnote>
  <w:footnote w:type="continuationSeparator" w:id="0">
    <w:p w14:paraId="63FF02FA" w14:textId="77777777" w:rsidR="00373D72" w:rsidRDefault="00373D72" w:rsidP="0098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60F"/>
    <w:multiLevelType w:val="hybridMultilevel"/>
    <w:tmpl w:val="EAA41A8C"/>
    <w:lvl w:ilvl="0" w:tplc="04050013">
      <w:start w:val="1"/>
      <w:numFmt w:val="upperRoman"/>
      <w:lvlText w:val="%1."/>
      <w:lvlJc w:val="right"/>
      <w:pPr>
        <w:ind w:left="4296" w:hanging="360"/>
      </w:pPr>
    </w:lvl>
    <w:lvl w:ilvl="1" w:tplc="04050019" w:tentative="1">
      <w:start w:val="1"/>
      <w:numFmt w:val="lowerLetter"/>
      <w:lvlText w:val="%2."/>
      <w:lvlJc w:val="left"/>
      <w:pPr>
        <w:ind w:left="5016" w:hanging="360"/>
      </w:pPr>
    </w:lvl>
    <w:lvl w:ilvl="2" w:tplc="0405001B" w:tentative="1">
      <w:start w:val="1"/>
      <w:numFmt w:val="lowerRoman"/>
      <w:lvlText w:val="%3."/>
      <w:lvlJc w:val="right"/>
      <w:pPr>
        <w:ind w:left="5736" w:hanging="180"/>
      </w:pPr>
    </w:lvl>
    <w:lvl w:ilvl="3" w:tplc="0405000F" w:tentative="1">
      <w:start w:val="1"/>
      <w:numFmt w:val="decimal"/>
      <w:lvlText w:val="%4."/>
      <w:lvlJc w:val="left"/>
      <w:pPr>
        <w:ind w:left="6456" w:hanging="360"/>
      </w:pPr>
    </w:lvl>
    <w:lvl w:ilvl="4" w:tplc="04050019" w:tentative="1">
      <w:start w:val="1"/>
      <w:numFmt w:val="lowerLetter"/>
      <w:lvlText w:val="%5."/>
      <w:lvlJc w:val="left"/>
      <w:pPr>
        <w:ind w:left="7176" w:hanging="360"/>
      </w:pPr>
    </w:lvl>
    <w:lvl w:ilvl="5" w:tplc="0405001B" w:tentative="1">
      <w:start w:val="1"/>
      <w:numFmt w:val="lowerRoman"/>
      <w:lvlText w:val="%6."/>
      <w:lvlJc w:val="right"/>
      <w:pPr>
        <w:ind w:left="7896" w:hanging="180"/>
      </w:pPr>
    </w:lvl>
    <w:lvl w:ilvl="6" w:tplc="0405000F" w:tentative="1">
      <w:start w:val="1"/>
      <w:numFmt w:val="decimal"/>
      <w:lvlText w:val="%7."/>
      <w:lvlJc w:val="left"/>
      <w:pPr>
        <w:ind w:left="8616" w:hanging="360"/>
      </w:pPr>
    </w:lvl>
    <w:lvl w:ilvl="7" w:tplc="04050019" w:tentative="1">
      <w:start w:val="1"/>
      <w:numFmt w:val="lowerLetter"/>
      <w:lvlText w:val="%8."/>
      <w:lvlJc w:val="left"/>
      <w:pPr>
        <w:ind w:left="9336" w:hanging="360"/>
      </w:pPr>
    </w:lvl>
    <w:lvl w:ilvl="8" w:tplc="0405001B" w:tentative="1">
      <w:start w:val="1"/>
      <w:numFmt w:val="lowerRoman"/>
      <w:lvlText w:val="%9."/>
      <w:lvlJc w:val="right"/>
      <w:pPr>
        <w:ind w:left="10056" w:hanging="180"/>
      </w:pPr>
    </w:lvl>
  </w:abstractNum>
  <w:abstractNum w:abstractNumId="1">
    <w:nsid w:val="574C5395"/>
    <w:multiLevelType w:val="hybridMultilevel"/>
    <w:tmpl w:val="73669918"/>
    <w:lvl w:ilvl="0" w:tplc="04050013">
      <w:start w:val="1"/>
      <w:numFmt w:val="upperRoman"/>
      <w:lvlText w:val="%1."/>
      <w:lvlJc w:val="right"/>
      <w:pPr>
        <w:ind w:left="4524" w:hanging="360"/>
      </w:pPr>
    </w:lvl>
    <w:lvl w:ilvl="1" w:tplc="04050019" w:tentative="1">
      <w:start w:val="1"/>
      <w:numFmt w:val="lowerLetter"/>
      <w:lvlText w:val="%2."/>
      <w:lvlJc w:val="left"/>
      <w:pPr>
        <w:ind w:left="5244" w:hanging="360"/>
      </w:pPr>
    </w:lvl>
    <w:lvl w:ilvl="2" w:tplc="0405001B" w:tentative="1">
      <w:start w:val="1"/>
      <w:numFmt w:val="lowerRoman"/>
      <w:lvlText w:val="%3."/>
      <w:lvlJc w:val="right"/>
      <w:pPr>
        <w:ind w:left="5964" w:hanging="180"/>
      </w:pPr>
    </w:lvl>
    <w:lvl w:ilvl="3" w:tplc="0405000F" w:tentative="1">
      <w:start w:val="1"/>
      <w:numFmt w:val="decimal"/>
      <w:lvlText w:val="%4."/>
      <w:lvlJc w:val="left"/>
      <w:pPr>
        <w:ind w:left="6684" w:hanging="360"/>
      </w:pPr>
    </w:lvl>
    <w:lvl w:ilvl="4" w:tplc="04050019" w:tentative="1">
      <w:start w:val="1"/>
      <w:numFmt w:val="lowerLetter"/>
      <w:lvlText w:val="%5."/>
      <w:lvlJc w:val="left"/>
      <w:pPr>
        <w:ind w:left="7404" w:hanging="360"/>
      </w:pPr>
    </w:lvl>
    <w:lvl w:ilvl="5" w:tplc="0405001B" w:tentative="1">
      <w:start w:val="1"/>
      <w:numFmt w:val="lowerRoman"/>
      <w:lvlText w:val="%6."/>
      <w:lvlJc w:val="right"/>
      <w:pPr>
        <w:ind w:left="8124" w:hanging="180"/>
      </w:pPr>
    </w:lvl>
    <w:lvl w:ilvl="6" w:tplc="0405000F" w:tentative="1">
      <w:start w:val="1"/>
      <w:numFmt w:val="decimal"/>
      <w:lvlText w:val="%7."/>
      <w:lvlJc w:val="left"/>
      <w:pPr>
        <w:ind w:left="8844" w:hanging="360"/>
      </w:pPr>
    </w:lvl>
    <w:lvl w:ilvl="7" w:tplc="04050019" w:tentative="1">
      <w:start w:val="1"/>
      <w:numFmt w:val="lowerLetter"/>
      <w:lvlText w:val="%8."/>
      <w:lvlJc w:val="left"/>
      <w:pPr>
        <w:ind w:left="9564" w:hanging="360"/>
      </w:pPr>
    </w:lvl>
    <w:lvl w:ilvl="8" w:tplc="0405001B" w:tentative="1">
      <w:start w:val="1"/>
      <w:numFmt w:val="lowerRoman"/>
      <w:lvlText w:val="%9."/>
      <w:lvlJc w:val="right"/>
      <w:pPr>
        <w:ind w:left="10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D8"/>
    <w:rsid w:val="00031704"/>
    <w:rsid w:val="000D06C7"/>
    <w:rsid w:val="00222966"/>
    <w:rsid w:val="00373D72"/>
    <w:rsid w:val="00436732"/>
    <w:rsid w:val="0048433F"/>
    <w:rsid w:val="004F3FBE"/>
    <w:rsid w:val="00544CB7"/>
    <w:rsid w:val="005817D8"/>
    <w:rsid w:val="0069519E"/>
    <w:rsid w:val="006B2A05"/>
    <w:rsid w:val="007D1FCA"/>
    <w:rsid w:val="007D2057"/>
    <w:rsid w:val="00802123"/>
    <w:rsid w:val="008C2266"/>
    <w:rsid w:val="00943044"/>
    <w:rsid w:val="0098262A"/>
    <w:rsid w:val="009D61D2"/>
    <w:rsid w:val="00B9650B"/>
    <w:rsid w:val="00BB3AD8"/>
    <w:rsid w:val="00C8178A"/>
    <w:rsid w:val="00CF787E"/>
    <w:rsid w:val="00E14753"/>
    <w:rsid w:val="00E24591"/>
    <w:rsid w:val="00E51661"/>
    <w:rsid w:val="00F6250A"/>
    <w:rsid w:val="00F8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E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3AD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B3AD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9650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262A"/>
  </w:style>
  <w:style w:type="paragraph" w:styleId="Zpat">
    <w:name w:val="footer"/>
    <w:basedOn w:val="Normln"/>
    <w:link w:val="ZpatChar"/>
    <w:uiPriority w:val="99"/>
    <w:unhideWhenUsed/>
    <w:rsid w:val="0098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2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3AD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B3AD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9650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262A"/>
  </w:style>
  <w:style w:type="paragraph" w:styleId="Zpat">
    <w:name w:val="footer"/>
    <w:basedOn w:val="Normln"/>
    <w:link w:val="ZpatChar"/>
    <w:uiPriority w:val="99"/>
    <w:unhideWhenUsed/>
    <w:rsid w:val="00982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Janku Jan</dc:creator>
  <cp:lastModifiedBy>Hana Hofschneiderová</cp:lastModifiedBy>
  <cp:revision>6</cp:revision>
  <cp:lastPrinted>2023-03-21T13:01:00Z</cp:lastPrinted>
  <dcterms:created xsi:type="dcterms:W3CDTF">2023-01-31T07:18:00Z</dcterms:created>
  <dcterms:modified xsi:type="dcterms:W3CDTF">2023-03-21T13:01:00Z</dcterms:modified>
</cp:coreProperties>
</file>